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B8" w:rsidRPr="00056676" w:rsidRDefault="000944B8">
      <w:pPr>
        <w:rPr>
          <w:rFonts w:ascii="ＭＳ 明朝" w:eastAsia="ＭＳ 明朝" w:hAnsi="ＭＳ 明朝"/>
          <w:b/>
          <w:sz w:val="28"/>
          <w:szCs w:val="28"/>
        </w:rPr>
      </w:pPr>
      <w:r w:rsidRPr="000944B8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0944B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231DE3">
        <w:rPr>
          <w:rFonts w:ascii="ＭＳ 明朝" w:eastAsia="ＭＳ 明朝" w:hAnsi="ＭＳ 明朝" w:hint="eastAsia"/>
          <w:b/>
          <w:sz w:val="28"/>
          <w:szCs w:val="28"/>
        </w:rPr>
        <w:t>手数料表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7"/>
        <w:gridCol w:w="5183"/>
      </w:tblGrid>
      <w:tr w:rsidR="000944B8" w:rsidRPr="000944B8" w:rsidTr="000944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B8" w:rsidRPr="00231DE3" w:rsidRDefault="000944B8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サービスの種類及び内容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B8" w:rsidRPr="00231DE3" w:rsidRDefault="000944B8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手数料の額及び負担者</w:t>
            </w:r>
          </w:p>
        </w:tc>
      </w:tr>
      <w:tr w:rsidR="000944B8" w:rsidRPr="000944B8" w:rsidTr="000C4380">
        <w:trPr>
          <w:trHeight w:val="126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E3" w:rsidRDefault="000944B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求人受理後、求人者に求職者を</w:t>
            </w:r>
          </w:p>
          <w:p w:rsidR="000944B8" w:rsidRPr="00231DE3" w:rsidRDefault="000944B8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紹介するサービス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04" w:rsidRDefault="000944B8" w:rsidP="008C0804">
            <w:pPr>
              <w:spacing w:line="400" w:lineRule="exact"/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職業紹介が成功した場合における当該求職者の</w:t>
            </w:r>
          </w:p>
          <w:p w:rsidR="008C0804" w:rsidRDefault="000944B8" w:rsidP="008C0804">
            <w:pPr>
              <w:spacing w:line="400" w:lineRule="exact"/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年間賃金（内定書や労働条件通知書等に記載されて</w:t>
            </w:r>
          </w:p>
          <w:p w:rsidR="000944B8" w:rsidRPr="000C4380" w:rsidRDefault="000944B8" w:rsidP="000C4380">
            <w:pPr>
              <w:spacing w:line="400" w:lineRule="exact"/>
              <w:ind w:left="880" w:hangingChars="400" w:hanging="880"/>
              <w:rPr>
                <w:rFonts w:ascii="ＭＳ 明朝" w:eastAsia="ＭＳ 明朝" w:hAnsi="ＭＳ 明朝" w:hint="eastAsia"/>
                <w:sz w:val="22"/>
              </w:rPr>
            </w:pPr>
            <w:r w:rsidRPr="00231DE3">
              <w:rPr>
                <w:rFonts w:ascii="ＭＳ 明朝" w:eastAsia="ＭＳ 明朝" w:hAnsi="ＭＳ 明朝" w:hint="eastAsia"/>
                <w:sz w:val="22"/>
              </w:rPr>
              <w:t>いる額）の</w:t>
            </w:r>
            <w:r w:rsidR="003535A6">
              <w:rPr>
                <w:rFonts w:ascii="ＭＳ 明朝" w:eastAsia="ＭＳ 明朝" w:hAnsi="ＭＳ 明朝" w:hint="eastAsia"/>
                <w:sz w:val="22"/>
              </w:rPr>
              <w:t>50</w:t>
            </w:r>
            <w:r w:rsidRPr="00231DE3">
              <w:rPr>
                <w:rFonts w:ascii="ＭＳ 明朝" w:eastAsia="ＭＳ 明朝" w:hAnsi="ＭＳ 明朝" w:hint="eastAsia"/>
                <w:sz w:val="22"/>
              </w:rPr>
              <w:t>％とします。</w:t>
            </w:r>
          </w:p>
        </w:tc>
      </w:tr>
    </w:tbl>
    <w:p w:rsidR="000944B8" w:rsidRDefault="000944B8">
      <w:pPr>
        <w:rPr>
          <w:rFonts w:ascii="ＭＳ 明朝" w:eastAsia="ＭＳ 明朝" w:hAnsi="ＭＳ 明朝"/>
        </w:rPr>
      </w:pPr>
    </w:p>
    <w:p w:rsidR="00056676" w:rsidRPr="000C4380" w:rsidRDefault="00056676">
      <w:pPr>
        <w:rPr>
          <w:rFonts w:ascii="ＭＳ 明朝" w:eastAsia="ＭＳ 明朝" w:hAnsi="ＭＳ 明朝"/>
        </w:rPr>
      </w:pPr>
      <w:bookmarkStart w:id="0" w:name="_GoBack"/>
      <w:bookmarkEnd w:id="0"/>
    </w:p>
    <w:p w:rsidR="00056676" w:rsidRPr="00056676" w:rsidRDefault="00056676" w:rsidP="00056676">
      <w:pPr>
        <w:jc w:val="center"/>
        <w:rPr>
          <w:rFonts w:ascii="ＭＳ 明朝" w:eastAsia="ＭＳ 明朝" w:hAnsi="ＭＳ 明朝"/>
          <w:sz w:val="28"/>
          <w:szCs w:val="28"/>
        </w:rPr>
      </w:pPr>
      <w:r w:rsidRPr="00056676">
        <w:rPr>
          <w:rFonts w:ascii="ＭＳ 明朝" w:eastAsia="ＭＳ 明朝" w:hAnsi="ＭＳ 明朝" w:hint="eastAsia"/>
          <w:sz w:val="28"/>
          <w:szCs w:val="28"/>
        </w:rPr>
        <w:t>返戻金制度</w:t>
      </w:r>
    </w:p>
    <w:p w:rsidR="00056676" w:rsidRDefault="00056676">
      <w:pPr>
        <w:rPr>
          <w:rFonts w:ascii="ＭＳ 明朝" w:eastAsia="ＭＳ 明朝" w:hAnsi="ＭＳ 明朝"/>
        </w:rPr>
      </w:pPr>
      <w:r w:rsidRPr="00056676">
        <w:rPr>
          <w:rFonts w:ascii="ＭＳ 明朝" w:eastAsia="ＭＳ 明朝" w:hAnsi="ＭＳ 明朝" w:hint="eastAsia"/>
        </w:rPr>
        <w:t>当社ではご紹介した求職者が</w:t>
      </w:r>
      <w:r>
        <w:rPr>
          <w:rFonts w:ascii="ＭＳ 明朝" w:eastAsia="ＭＳ 明朝" w:hAnsi="ＭＳ 明朝" w:hint="eastAsia"/>
        </w:rPr>
        <w:t>自己都合で退職した場合に、下記の通り、手数料を一定料率で返金する制度がございます。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1"/>
        <w:gridCol w:w="5199"/>
      </w:tblGrid>
      <w:tr w:rsidR="00056676" w:rsidRPr="00231DE3" w:rsidTr="00566E0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76" w:rsidRPr="00231DE3" w:rsidRDefault="00056676" w:rsidP="00566E0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76" w:rsidRPr="00231DE3" w:rsidRDefault="00056676" w:rsidP="00566E0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返金率</w:t>
            </w:r>
          </w:p>
        </w:tc>
      </w:tr>
      <w:tr w:rsidR="00056676" w:rsidRPr="00231DE3" w:rsidTr="00056676">
        <w:trPr>
          <w:trHeight w:val="3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6" w:rsidRPr="00231DE3" w:rsidRDefault="00056676" w:rsidP="00566E0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一ヶ月未満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6" w:rsidRPr="00231DE3" w:rsidRDefault="00056676" w:rsidP="00566E05">
            <w:pPr>
              <w:spacing w:line="400" w:lineRule="exact"/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手数料の80％</w:t>
            </w:r>
          </w:p>
        </w:tc>
      </w:tr>
      <w:tr w:rsidR="00056676" w:rsidRPr="00231DE3" w:rsidTr="00056676">
        <w:trPr>
          <w:trHeight w:val="4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6" w:rsidRPr="00231DE3" w:rsidRDefault="00056676" w:rsidP="00566E0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一ヶ月から三ヶ月未満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6" w:rsidRPr="00231DE3" w:rsidRDefault="00056676" w:rsidP="00566E05">
            <w:pPr>
              <w:spacing w:line="400" w:lineRule="exact"/>
              <w:ind w:left="88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手数料の50％</w:t>
            </w:r>
          </w:p>
        </w:tc>
      </w:tr>
    </w:tbl>
    <w:p w:rsidR="00056676" w:rsidRPr="00056676" w:rsidRDefault="00056676">
      <w:pPr>
        <w:rPr>
          <w:rFonts w:ascii="ＭＳ 明朝" w:eastAsia="ＭＳ 明朝" w:hAnsi="ＭＳ 明朝"/>
        </w:rPr>
      </w:pPr>
    </w:p>
    <w:p w:rsidR="000944B8" w:rsidRDefault="000944B8">
      <w:pPr>
        <w:rPr>
          <w:rFonts w:ascii="ＭＳ 明朝" w:eastAsia="ＭＳ 明朝" w:hAnsi="ＭＳ 明朝"/>
        </w:rPr>
      </w:pPr>
    </w:p>
    <w:p w:rsidR="00056676" w:rsidRPr="000944B8" w:rsidRDefault="00056676">
      <w:pPr>
        <w:rPr>
          <w:rFonts w:ascii="ＭＳ 明朝" w:eastAsia="ＭＳ 明朝" w:hAnsi="ＭＳ 明朝"/>
        </w:rPr>
      </w:pPr>
    </w:p>
    <w:p w:rsidR="000944B8" w:rsidRPr="000944B8" w:rsidRDefault="000944B8">
      <w:pPr>
        <w:rPr>
          <w:rFonts w:ascii="ＭＳ 明朝" w:eastAsia="ＭＳ 明朝" w:hAnsi="ＭＳ 明朝"/>
          <w:sz w:val="22"/>
        </w:rPr>
      </w:pPr>
      <w:r w:rsidRPr="000944B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   </w:t>
      </w:r>
      <w:r w:rsidRPr="000944B8">
        <w:rPr>
          <w:rFonts w:ascii="ＭＳ 明朝" w:eastAsia="ＭＳ 明朝" w:hAnsi="ＭＳ 明朝" w:hint="eastAsia"/>
          <w:sz w:val="22"/>
        </w:rPr>
        <w:t>東京都渋谷区東1‐27‐6 YMビル5F</w:t>
      </w:r>
    </w:p>
    <w:p w:rsidR="000944B8" w:rsidRPr="000944B8" w:rsidRDefault="000944B8">
      <w:pPr>
        <w:rPr>
          <w:rFonts w:ascii="ＭＳ 明朝" w:eastAsia="ＭＳ 明朝" w:hAnsi="ＭＳ 明朝"/>
          <w:sz w:val="22"/>
        </w:rPr>
      </w:pPr>
      <w:r w:rsidRPr="000944B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      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0944B8">
        <w:rPr>
          <w:rFonts w:ascii="ＭＳ 明朝" w:eastAsia="ＭＳ 明朝" w:hAnsi="ＭＳ 明朝" w:hint="eastAsia"/>
          <w:sz w:val="22"/>
        </w:rPr>
        <w:t>株式会社More-Selections</w:t>
      </w:r>
    </w:p>
    <w:p w:rsidR="000944B8" w:rsidRPr="000944B8" w:rsidRDefault="000944B8">
      <w:pPr>
        <w:rPr>
          <w:rFonts w:ascii="ＭＳ 明朝" w:eastAsia="ＭＳ 明朝" w:hAnsi="ＭＳ 明朝"/>
          <w:sz w:val="22"/>
        </w:rPr>
      </w:pPr>
      <w:r w:rsidRPr="000944B8">
        <w:rPr>
          <w:rFonts w:ascii="ＭＳ 明朝" w:eastAsia="ＭＳ 明朝" w:hAnsi="ＭＳ 明朝" w:hint="eastAsia"/>
          <w:sz w:val="22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2"/>
        </w:rPr>
        <w:t xml:space="preserve">  </w:t>
      </w:r>
      <w:r w:rsidRPr="000944B8">
        <w:rPr>
          <w:rFonts w:ascii="ＭＳ 明朝" w:eastAsia="ＭＳ 明朝" w:hAnsi="ＭＳ 明朝" w:hint="eastAsia"/>
          <w:sz w:val="22"/>
        </w:rPr>
        <w:t>許可番号 13-ユ-32863</w:t>
      </w:r>
    </w:p>
    <w:sectPr w:rsidR="000944B8" w:rsidRPr="00094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AD" w:rsidRDefault="004E5EAD" w:rsidP="00056676">
      <w:r>
        <w:separator/>
      </w:r>
    </w:p>
  </w:endnote>
  <w:endnote w:type="continuationSeparator" w:id="0">
    <w:p w:rsidR="004E5EAD" w:rsidRDefault="004E5EAD" w:rsidP="0005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AD" w:rsidRDefault="004E5EAD" w:rsidP="00056676">
      <w:r>
        <w:separator/>
      </w:r>
    </w:p>
  </w:footnote>
  <w:footnote w:type="continuationSeparator" w:id="0">
    <w:p w:rsidR="004E5EAD" w:rsidRDefault="004E5EAD" w:rsidP="00056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B8"/>
    <w:rsid w:val="00037A62"/>
    <w:rsid w:val="00056676"/>
    <w:rsid w:val="000944B8"/>
    <w:rsid w:val="000C4380"/>
    <w:rsid w:val="00231DE3"/>
    <w:rsid w:val="003535A6"/>
    <w:rsid w:val="004E5EAD"/>
    <w:rsid w:val="008C0804"/>
    <w:rsid w:val="00B2571E"/>
    <w:rsid w:val="00C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01F691-3BB2-4774-AEDA-0D82B5A8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4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676"/>
  </w:style>
  <w:style w:type="paragraph" w:styleId="a6">
    <w:name w:val="footer"/>
    <w:basedOn w:val="a"/>
    <w:link w:val="a7"/>
    <w:uiPriority w:val="99"/>
    <w:unhideWhenUsed/>
    <w:rsid w:val="00056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676"/>
  </w:style>
  <w:style w:type="paragraph" w:styleId="a8">
    <w:name w:val="Balloon Text"/>
    <w:basedOn w:val="a"/>
    <w:link w:val="a9"/>
    <w:uiPriority w:val="99"/>
    <w:semiHidden/>
    <w:unhideWhenUsed/>
    <w:rsid w:val="000C4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上原 正義</cp:lastModifiedBy>
  <cp:revision>4</cp:revision>
  <cp:lastPrinted>2018-09-12T06:10:00Z</cp:lastPrinted>
  <dcterms:created xsi:type="dcterms:W3CDTF">2018-08-31T05:53:00Z</dcterms:created>
  <dcterms:modified xsi:type="dcterms:W3CDTF">2018-09-12T06:17:00Z</dcterms:modified>
</cp:coreProperties>
</file>